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670" w:rsidRPr="00256553" w:rsidRDefault="00C61670" w:rsidP="00256553">
      <w:pPr>
        <w:widowControl/>
        <w:spacing w:after="75" w:line="390" w:lineRule="atLeast"/>
        <w:jc w:val="center"/>
        <w:outlineLvl w:val="0"/>
        <w:rPr>
          <w:rFonts w:ascii="Simsun" w:eastAsia="宋体" w:hAnsi="Simsun" w:cs="宋体"/>
          <w:b/>
          <w:color w:val="000000"/>
          <w:kern w:val="0"/>
          <w:sz w:val="28"/>
          <w:szCs w:val="28"/>
        </w:rPr>
      </w:pPr>
      <w:r w:rsidRPr="00256553">
        <w:rPr>
          <w:rFonts w:ascii="Simsun" w:eastAsia="宋体" w:hAnsi="Simsun" w:cs="宋体" w:hint="eastAsia"/>
          <w:b/>
          <w:color w:val="000000"/>
          <w:kern w:val="0"/>
          <w:sz w:val="28"/>
          <w:szCs w:val="28"/>
        </w:rPr>
        <w:t>社会性别理论</w:t>
      </w:r>
    </w:p>
    <w:p w:rsidR="00880042" w:rsidRPr="00256553" w:rsidRDefault="00880042" w:rsidP="00256553">
      <w:pPr>
        <w:spacing w:line="400" w:lineRule="exact"/>
        <w:ind w:firstLineChars="200" w:firstLine="420"/>
        <w:rPr>
          <w:rFonts w:ascii="Simsun" w:eastAsia="宋体" w:hAnsi="Simsun" w:cs="宋体"/>
          <w:color w:val="000000"/>
          <w:kern w:val="0"/>
          <w:szCs w:val="21"/>
        </w:rPr>
      </w:pPr>
      <w:r w:rsidRPr="00256553">
        <w:rPr>
          <w:rFonts w:ascii="Simsun" w:eastAsia="宋体" w:hAnsi="Simsun" w:cs="宋体" w:hint="eastAsia"/>
          <w:color w:val="000000"/>
          <w:kern w:val="0"/>
          <w:szCs w:val="21"/>
        </w:rPr>
        <w:t>社会性别（</w:t>
      </w:r>
      <w:r w:rsidRPr="00256553">
        <w:rPr>
          <w:rFonts w:ascii="Simsun" w:eastAsia="宋体" w:hAnsi="Simsun" w:cs="宋体" w:hint="eastAsia"/>
          <w:color w:val="000000"/>
          <w:kern w:val="0"/>
          <w:szCs w:val="21"/>
        </w:rPr>
        <w:t>gender</w:t>
      </w:r>
      <w:r w:rsidRPr="00256553">
        <w:rPr>
          <w:rFonts w:ascii="Simsun" w:eastAsia="宋体" w:hAnsi="Simsun" w:cs="宋体" w:hint="eastAsia"/>
          <w:color w:val="000000"/>
          <w:kern w:val="0"/>
          <w:szCs w:val="21"/>
        </w:rPr>
        <w:t>）理论发端于美国</w:t>
      </w:r>
      <w:r w:rsidRPr="00256553">
        <w:rPr>
          <w:rFonts w:ascii="Simsun" w:eastAsia="宋体" w:hAnsi="Simsun" w:cs="宋体" w:hint="eastAsia"/>
          <w:color w:val="000000"/>
          <w:kern w:val="0"/>
          <w:szCs w:val="21"/>
        </w:rPr>
        <w:t>20</w:t>
      </w:r>
      <w:r w:rsidRPr="00256553">
        <w:rPr>
          <w:rFonts w:ascii="Simsun" w:eastAsia="宋体" w:hAnsi="Simsun" w:cs="宋体" w:hint="eastAsia"/>
          <w:color w:val="000000"/>
          <w:kern w:val="0"/>
          <w:szCs w:val="21"/>
        </w:rPr>
        <w:t>世纪</w:t>
      </w:r>
      <w:r w:rsidRPr="00256553">
        <w:rPr>
          <w:rFonts w:ascii="Simsun" w:eastAsia="宋体" w:hAnsi="Simsun" w:cs="宋体" w:hint="eastAsia"/>
          <w:color w:val="000000"/>
          <w:kern w:val="0"/>
          <w:szCs w:val="21"/>
        </w:rPr>
        <w:t>60</w:t>
      </w:r>
      <w:r w:rsidRPr="00256553">
        <w:rPr>
          <w:rFonts w:ascii="Simsun" w:eastAsia="宋体" w:hAnsi="Simsun" w:cs="宋体" w:hint="eastAsia"/>
          <w:color w:val="000000"/>
          <w:kern w:val="0"/>
          <w:szCs w:val="21"/>
        </w:rPr>
        <w:t>年代，是在女权主义运动的实践中发展起来、并成为对这一运动起着重要指导作用的核心观念体系，现已逐渐发展成为西方学术研究中的一个重要分析范畴，并逐渐形成了一些应用性较好的社会性别分析框架，在很多项目和制定公共政策过程中得到应用。</w:t>
      </w:r>
      <w:r w:rsidRPr="00256553">
        <w:rPr>
          <w:rFonts w:ascii="Simsun" w:eastAsia="宋体" w:hAnsi="Simsun" w:cs="宋体" w:hint="eastAsia"/>
          <w:color w:val="000000"/>
          <w:kern w:val="0"/>
          <w:szCs w:val="21"/>
        </w:rPr>
        <w:t xml:space="preserve"> </w:t>
      </w:r>
      <w:r w:rsidRPr="00256553">
        <w:rPr>
          <w:rFonts w:ascii="Simsun" w:eastAsia="宋体" w:hAnsi="Simsun" w:cs="宋体" w:hint="eastAsia"/>
          <w:color w:val="000000"/>
          <w:kern w:val="0"/>
          <w:szCs w:val="21"/>
        </w:rPr>
        <w:t>社会性别理论把两性关系作为最基本的社会学关系，认为它是社会关系的本质反映，从分析两性关系入手可以发现社会关系和社会制度的根源和本质，从而将社会性别理论变成强有力的政治经济和社会文化的分析工具。社会性别理论认为，社会对两性角色和行为的期待往往是对两性生物性别的延伸，人们现在的性别观念是社会化的产物，因而是可以改变的。社会性别理论以社会性别差异、社会性别角色塑造和社会性别制度为主要内容，矛头直指长期存在的男尊女卑的性别误区和无视社会性别的性别盲点，并由此深入揭示了这种差异和不平等的政治、经济、文化和社会制度根源。它反映的是一种两性之间的不平等关系，其实质是一种权力关系，它深刻地贯穿在人类的政治、经济、文化、社会生活和家庭等一切领域</w:t>
      </w:r>
      <w:r w:rsidRPr="00256553">
        <w:rPr>
          <w:rFonts w:ascii="Simsun" w:eastAsia="宋体" w:hAnsi="Simsun" w:cs="宋体" w:hint="eastAsia"/>
          <w:color w:val="000000"/>
          <w:kern w:val="0"/>
          <w:szCs w:val="21"/>
        </w:rPr>
        <w:t xml:space="preserve"> </w:t>
      </w:r>
      <w:r w:rsidRPr="00256553">
        <w:rPr>
          <w:rFonts w:ascii="Simsun" w:eastAsia="宋体" w:hAnsi="Simsun" w:cs="宋体" w:hint="eastAsia"/>
          <w:color w:val="000000"/>
          <w:kern w:val="0"/>
          <w:szCs w:val="21"/>
        </w:rPr>
        <w:t>。</w:t>
      </w:r>
    </w:p>
    <w:p w:rsidR="00880042" w:rsidRPr="00256553" w:rsidRDefault="00880042" w:rsidP="00256553">
      <w:pPr>
        <w:spacing w:line="400" w:lineRule="exact"/>
        <w:ind w:firstLineChars="200" w:firstLine="420"/>
        <w:rPr>
          <w:rFonts w:ascii="Simsun" w:eastAsia="宋体" w:hAnsi="Simsun" w:cs="宋体"/>
          <w:color w:val="000000"/>
          <w:kern w:val="0"/>
          <w:szCs w:val="21"/>
        </w:rPr>
      </w:pPr>
      <w:r w:rsidRPr="00256553">
        <w:rPr>
          <w:rFonts w:ascii="Simsun" w:eastAsia="宋体" w:hAnsi="Simsun" w:cs="宋体" w:hint="eastAsia"/>
          <w:color w:val="000000"/>
          <w:kern w:val="0"/>
          <w:szCs w:val="21"/>
        </w:rPr>
        <w:t>从总体上讲，社会性别理论要求：（</w:t>
      </w:r>
      <w:r w:rsidRPr="00256553">
        <w:rPr>
          <w:rFonts w:ascii="Simsun" w:eastAsia="宋体" w:hAnsi="Simsun" w:cs="宋体" w:hint="eastAsia"/>
          <w:color w:val="000000"/>
          <w:kern w:val="0"/>
          <w:szCs w:val="21"/>
        </w:rPr>
        <w:t>1</w:t>
      </w:r>
      <w:r w:rsidRPr="00256553">
        <w:rPr>
          <w:rFonts w:ascii="Simsun" w:eastAsia="宋体" w:hAnsi="Simsun" w:cs="宋体" w:hint="eastAsia"/>
          <w:color w:val="000000"/>
          <w:kern w:val="0"/>
          <w:szCs w:val="21"/>
        </w:rPr>
        <w:t>）用变化发展的眼光看待社会性别。人的社会性别观念是在对家庭环境和父母与子女关系的反应中形成的，并在社会文化的变化中不断改变。人的社会性别观念不仅因时间而异，而且因民族地域而异，是一种特定的社会构成。社会性别理论打破了性别不可改变的宿命观，对传统的性别观念提出了挑战。</w:t>
      </w:r>
    </w:p>
    <w:p w:rsidR="00880042" w:rsidRPr="00256553" w:rsidRDefault="00880042" w:rsidP="00256553">
      <w:pPr>
        <w:spacing w:line="400" w:lineRule="exact"/>
        <w:ind w:firstLineChars="200" w:firstLine="420"/>
        <w:rPr>
          <w:rFonts w:ascii="Simsun" w:eastAsia="宋体" w:hAnsi="Simsun" w:cs="宋体"/>
          <w:color w:val="000000"/>
          <w:kern w:val="0"/>
          <w:szCs w:val="21"/>
        </w:rPr>
      </w:pPr>
      <w:r w:rsidRPr="00256553">
        <w:rPr>
          <w:rFonts w:ascii="Simsun" w:eastAsia="宋体" w:hAnsi="Simsun" w:cs="宋体" w:hint="eastAsia"/>
          <w:color w:val="000000"/>
          <w:kern w:val="0"/>
          <w:szCs w:val="21"/>
        </w:rPr>
        <w:t>（</w:t>
      </w:r>
      <w:r w:rsidRPr="00256553">
        <w:rPr>
          <w:rFonts w:ascii="Simsun" w:eastAsia="宋体" w:hAnsi="Simsun" w:cs="宋体" w:hint="eastAsia"/>
          <w:color w:val="000000"/>
          <w:kern w:val="0"/>
          <w:szCs w:val="21"/>
        </w:rPr>
        <w:t>2</w:t>
      </w:r>
      <w:r w:rsidRPr="00256553">
        <w:rPr>
          <w:rFonts w:ascii="Simsun" w:eastAsia="宋体" w:hAnsi="Simsun" w:cs="宋体" w:hint="eastAsia"/>
          <w:color w:val="000000"/>
          <w:kern w:val="0"/>
          <w:szCs w:val="21"/>
        </w:rPr>
        <w:t>）将女性视为发展的主体。社会性别理论认为，在社会发展中，女性与男性处于平等的主体地位。因此，在精神上，女性应该独立自主，摆脱依赖男性的软弱心理；在处理与男性的关系上，应当与男性结成彼此尊重平等相处的伙伴关系；在对待国家和组织的态度上，应该主动争取自己的权益，不能成为一种工具。</w:t>
      </w:r>
    </w:p>
    <w:p w:rsidR="00880042" w:rsidRPr="00256553" w:rsidRDefault="00880042" w:rsidP="00256553">
      <w:pPr>
        <w:spacing w:line="400" w:lineRule="exact"/>
        <w:ind w:firstLineChars="200" w:firstLine="420"/>
        <w:rPr>
          <w:rFonts w:ascii="Simsun" w:eastAsia="宋体" w:hAnsi="Simsun" w:cs="宋体"/>
          <w:color w:val="000000"/>
          <w:kern w:val="0"/>
          <w:szCs w:val="21"/>
        </w:rPr>
      </w:pPr>
      <w:r w:rsidRPr="00256553">
        <w:rPr>
          <w:rFonts w:ascii="Simsun" w:eastAsia="宋体" w:hAnsi="Simsun" w:cs="宋体" w:hint="eastAsia"/>
          <w:color w:val="000000"/>
          <w:kern w:val="0"/>
          <w:szCs w:val="21"/>
        </w:rPr>
        <w:t>（</w:t>
      </w:r>
      <w:r w:rsidRPr="00256553">
        <w:rPr>
          <w:rFonts w:ascii="Simsun" w:eastAsia="宋体" w:hAnsi="Simsun" w:cs="宋体" w:hint="eastAsia"/>
          <w:color w:val="000000"/>
          <w:kern w:val="0"/>
          <w:szCs w:val="21"/>
        </w:rPr>
        <w:t>3</w:t>
      </w:r>
      <w:r w:rsidRPr="00256553">
        <w:rPr>
          <w:rFonts w:ascii="Simsun" w:eastAsia="宋体" w:hAnsi="Simsun" w:cs="宋体" w:hint="eastAsia"/>
          <w:color w:val="000000"/>
          <w:kern w:val="0"/>
          <w:szCs w:val="21"/>
        </w:rPr>
        <w:t>）反对孤立地研究女性和女性问题。社会性别理论认为，考察女性问题，应该将其放在男女两性共同塑造的社会角色和权力结构中。社会性别制度和性别结构中，不仅包括男女两性之间不平等的权利关系，同时也包括对男女两性发展的不同限制。</w:t>
      </w:r>
    </w:p>
    <w:p w:rsidR="00880042" w:rsidRPr="00256553" w:rsidRDefault="00880042" w:rsidP="00256553">
      <w:pPr>
        <w:spacing w:line="400" w:lineRule="exact"/>
        <w:ind w:firstLineChars="200" w:firstLine="420"/>
        <w:rPr>
          <w:rFonts w:ascii="Simsun" w:eastAsia="宋体" w:hAnsi="Simsun" w:cs="宋体"/>
          <w:color w:val="000000"/>
          <w:kern w:val="0"/>
          <w:szCs w:val="21"/>
        </w:rPr>
      </w:pPr>
      <w:r w:rsidRPr="00256553">
        <w:rPr>
          <w:rFonts w:ascii="Simsun" w:eastAsia="宋体" w:hAnsi="Simsun" w:cs="宋体" w:hint="eastAsia"/>
          <w:color w:val="000000"/>
          <w:kern w:val="0"/>
          <w:szCs w:val="21"/>
        </w:rPr>
        <w:t>（</w:t>
      </w:r>
      <w:r w:rsidRPr="00256553">
        <w:rPr>
          <w:rFonts w:ascii="Simsun" w:eastAsia="宋体" w:hAnsi="Simsun" w:cs="宋体" w:hint="eastAsia"/>
          <w:color w:val="000000"/>
          <w:kern w:val="0"/>
          <w:szCs w:val="21"/>
        </w:rPr>
        <w:t>4</w:t>
      </w:r>
      <w:r w:rsidRPr="00256553">
        <w:rPr>
          <w:rFonts w:ascii="Simsun" w:eastAsia="宋体" w:hAnsi="Simsun" w:cs="宋体" w:hint="eastAsia"/>
          <w:color w:val="000000"/>
          <w:kern w:val="0"/>
          <w:szCs w:val="21"/>
        </w:rPr>
        <w:t>）注重不同政策或项目中对男女两性影响的分析。社会性别理论注重分析哪些政策和项目能真正使男女不平等的社会性别关系有所改善，哪些反而强化了传统的社会性别角色，加剧了男女两性之间的不平等关系，从而旨在消除性别不平等或性别歧视</w:t>
      </w:r>
      <w:r w:rsidRPr="00256553">
        <w:rPr>
          <w:rFonts w:ascii="Simsun" w:eastAsia="宋体" w:hAnsi="Simsun" w:cs="宋体" w:hint="eastAsia"/>
          <w:color w:val="000000"/>
          <w:kern w:val="0"/>
          <w:szCs w:val="21"/>
        </w:rPr>
        <w:t xml:space="preserve"> </w:t>
      </w:r>
      <w:r w:rsidRPr="00256553">
        <w:rPr>
          <w:rFonts w:ascii="Simsun" w:eastAsia="宋体" w:hAnsi="Simsun" w:cs="宋体" w:hint="eastAsia"/>
          <w:color w:val="000000"/>
          <w:kern w:val="0"/>
          <w:szCs w:val="21"/>
        </w:rPr>
        <w:t>。</w:t>
      </w:r>
    </w:p>
    <w:p w:rsidR="009B3620" w:rsidRPr="00256553" w:rsidRDefault="00880042" w:rsidP="00256553">
      <w:pPr>
        <w:spacing w:line="400" w:lineRule="exact"/>
        <w:ind w:firstLineChars="200" w:firstLine="420"/>
        <w:rPr>
          <w:rFonts w:ascii="Simsun" w:eastAsia="宋体" w:hAnsi="Simsun" w:cs="宋体"/>
          <w:color w:val="000000"/>
          <w:kern w:val="0"/>
          <w:szCs w:val="21"/>
        </w:rPr>
      </w:pPr>
      <w:r w:rsidRPr="00256553">
        <w:rPr>
          <w:rFonts w:ascii="Simsun" w:eastAsia="宋体" w:hAnsi="Simsun" w:cs="宋体" w:hint="eastAsia"/>
          <w:color w:val="000000"/>
          <w:kern w:val="0"/>
          <w:szCs w:val="21"/>
        </w:rPr>
        <w:t>社会性别理论的任务就是解构男性话语，对男性话语主导的政治重新进行审视和界定，从而解构现实中不平等的两性关系，重建整个社会关系和社会制度。可见社会性别是一个需要不断发展的概念，社会性别理论和知识系统的建立及丰富是一个不断解构和建构的过程。</w:t>
      </w:r>
    </w:p>
    <w:sectPr w:rsidR="009B3620" w:rsidRPr="00256553" w:rsidSect="009B36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25A" w:rsidRDefault="00C1025A" w:rsidP="00880042">
      <w:r>
        <w:separator/>
      </w:r>
    </w:p>
  </w:endnote>
  <w:endnote w:type="continuationSeparator" w:id="0">
    <w:p w:rsidR="00C1025A" w:rsidRDefault="00C1025A" w:rsidP="008800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E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25A" w:rsidRDefault="00C1025A" w:rsidP="00880042">
      <w:r>
        <w:separator/>
      </w:r>
    </w:p>
  </w:footnote>
  <w:footnote w:type="continuationSeparator" w:id="0">
    <w:p w:rsidR="00C1025A" w:rsidRDefault="00C1025A" w:rsidP="008800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0042"/>
    <w:rsid w:val="00256553"/>
    <w:rsid w:val="005042F3"/>
    <w:rsid w:val="00717A68"/>
    <w:rsid w:val="00880042"/>
    <w:rsid w:val="009B3620"/>
    <w:rsid w:val="00B55517"/>
    <w:rsid w:val="00C1025A"/>
    <w:rsid w:val="00C61670"/>
    <w:rsid w:val="00E47C60"/>
    <w:rsid w:val="00E635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620"/>
    <w:pPr>
      <w:widowControl w:val="0"/>
      <w:jc w:val="both"/>
    </w:pPr>
  </w:style>
  <w:style w:type="paragraph" w:styleId="1">
    <w:name w:val="heading 1"/>
    <w:basedOn w:val="a"/>
    <w:link w:val="1Char"/>
    <w:uiPriority w:val="9"/>
    <w:qFormat/>
    <w:rsid w:val="00C6167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00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0042"/>
    <w:rPr>
      <w:sz w:val="18"/>
      <w:szCs w:val="18"/>
    </w:rPr>
  </w:style>
  <w:style w:type="paragraph" w:styleId="a4">
    <w:name w:val="footer"/>
    <w:basedOn w:val="a"/>
    <w:link w:val="Char0"/>
    <w:uiPriority w:val="99"/>
    <w:semiHidden/>
    <w:unhideWhenUsed/>
    <w:rsid w:val="008800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0042"/>
    <w:rPr>
      <w:sz w:val="18"/>
      <w:szCs w:val="18"/>
    </w:rPr>
  </w:style>
  <w:style w:type="character" w:customStyle="1" w:styleId="1Char">
    <w:name w:val="标题 1 Char"/>
    <w:basedOn w:val="a0"/>
    <w:link w:val="1"/>
    <w:uiPriority w:val="9"/>
    <w:rsid w:val="00C61670"/>
    <w:rPr>
      <w:rFonts w:ascii="宋体" w:eastAsia="宋体" w:hAnsi="宋体" w:cs="宋体"/>
      <w:b/>
      <w:bCs/>
      <w:kern w:val="36"/>
      <w:sz w:val="48"/>
      <w:szCs w:val="48"/>
    </w:rPr>
  </w:style>
  <w:style w:type="character" w:customStyle="1" w:styleId="ask-title">
    <w:name w:val="ask-title"/>
    <w:basedOn w:val="a0"/>
    <w:rsid w:val="00C61670"/>
  </w:style>
</w:styles>
</file>

<file path=word/webSettings.xml><?xml version="1.0" encoding="utf-8"?>
<w:webSettings xmlns:r="http://schemas.openxmlformats.org/officeDocument/2006/relationships" xmlns:w="http://schemas.openxmlformats.org/wordprocessingml/2006/main">
  <w:divs>
    <w:div w:id="516770943">
      <w:bodyDiv w:val="1"/>
      <w:marLeft w:val="0"/>
      <w:marRight w:val="0"/>
      <w:marTop w:val="0"/>
      <w:marBottom w:val="0"/>
      <w:divBdr>
        <w:top w:val="none" w:sz="0" w:space="0" w:color="auto"/>
        <w:left w:val="none" w:sz="0" w:space="0" w:color="auto"/>
        <w:bottom w:val="none" w:sz="0" w:space="0" w:color="auto"/>
        <w:right w:val="none" w:sz="0" w:space="0" w:color="auto"/>
      </w:divBdr>
    </w:div>
    <w:div w:id="180939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937</Characters>
  <Application>Microsoft Office Word</Application>
  <DocSecurity>0</DocSecurity>
  <Lines>7</Lines>
  <Paragraphs>2</Paragraphs>
  <ScaleCrop>false</ScaleCrop>
  <Company>微软中国</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2014-09-01T09:53:00Z</cp:lastPrinted>
  <dcterms:created xsi:type="dcterms:W3CDTF">2014-09-01T09:21:00Z</dcterms:created>
  <dcterms:modified xsi:type="dcterms:W3CDTF">2014-09-19T09:05:00Z</dcterms:modified>
</cp:coreProperties>
</file>